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813D2" w14:textId="43E7005B" w:rsidR="00A14DCB" w:rsidRDefault="00A0088F" w:rsidP="005148A9">
      <w:r>
        <w:t>Srdečně zveme</w:t>
      </w:r>
      <w:r w:rsidR="005148A9">
        <w:t xml:space="preserve"> na </w:t>
      </w:r>
      <w:r w:rsidR="00A14DCB">
        <w:t>přednášk</w:t>
      </w:r>
      <w:r w:rsidR="005148A9">
        <w:t>u, kterou prosloví</w:t>
      </w:r>
      <w:r w:rsidR="00A14DCB">
        <w:t xml:space="preserve"> </w:t>
      </w:r>
      <w:r w:rsidR="00A14DCB" w:rsidRPr="00150D8D">
        <w:t xml:space="preserve">Arthur der </w:t>
      </w:r>
      <w:proofErr w:type="spellStart"/>
      <w:r w:rsidR="00A14DCB" w:rsidRPr="00150D8D">
        <w:t>Weduwen</w:t>
      </w:r>
      <w:proofErr w:type="spellEnd"/>
      <w:r w:rsidR="005148A9">
        <w:t xml:space="preserve"> (University </w:t>
      </w:r>
      <w:proofErr w:type="spellStart"/>
      <w:r w:rsidR="005148A9">
        <w:t>of</w:t>
      </w:r>
      <w:proofErr w:type="spellEnd"/>
      <w:r w:rsidR="005148A9">
        <w:t xml:space="preserve"> St </w:t>
      </w:r>
      <w:proofErr w:type="spellStart"/>
      <w:r w:rsidR="005148A9">
        <w:t>Andrews</w:t>
      </w:r>
      <w:proofErr w:type="spellEnd"/>
      <w:r w:rsidR="005148A9">
        <w:t>)</w:t>
      </w:r>
      <w:r w:rsidR="00393E3F">
        <w:t xml:space="preserve"> na téma </w:t>
      </w:r>
      <w:proofErr w:type="spellStart"/>
      <w:r w:rsidR="009C735F" w:rsidRPr="009C735F">
        <w:rPr>
          <w:b/>
          <w:bCs/>
        </w:rPr>
        <w:t>Book</w:t>
      </w:r>
      <w:proofErr w:type="spellEnd"/>
      <w:r w:rsidR="009C735F" w:rsidRPr="009C735F">
        <w:rPr>
          <w:b/>
          <w:bCs/>
        </w:rPr>
        <w:t xml:space="preserve"> </w:t>
      </w:r>
      <w:proofErr w:type="spellStart"/>
      <w:r w:rsidR="009C735F" w:rsidRPr="009C735F">
        <w:rPr>
          <w:b/>
          <w:bCs/>
        </w:rPr>
        <w:t>History's</w:t>
      </w:r>
      <w:proofErr w:type="spellEnd"/>
      <w:r w:rsidR="009C735F" w:rsidRPr="009C735F">
        <w:rPr>
          <w:b/>
          <w:bCs/>
        </w:rPr>
        <w:t xml:space="preserve"> New </w:t>
      </w:r>
      <w:proofErr w:type="spellStart"/>
      <w:r w:rsidR="009C735F" w:rsidRPr="009C735F">
        <w:rPr>
          <w:b/>
          <w:bCs/>
        </w:rPr>
        <w:t>Frontiers</w:t>
      </w:r>
      <w:proofErr w:type="spellEnd"/>
      <w:r w:rsidR="009C735F" w:rsidRPr="009C735F">
        <w:rPr>
          <w:b/>
          <w:bCs/>
        </w:rPr>
        <w:t xml:space="preserve"> and the </w:t>
      </w:r>
      <w:proofErr w:type="spellStart"/>
      <w:r w:rsidR="009C735F" w:rsidRPr="009C735F">
        <w:rPr>
          <w:b/>
          <w:bCs/>
        </w:rPr>
        <w:t>Perils</w:t>
      </w:r>
      <w:proofErr w:type="spellEnd"/>
      <w:r w:rsidR="009C735F" w:rsidRPr="009C735F">
        <w:rPr>
          <w:b/>
          <w:bCs/>
        </w:rPr>
        <w:t xml:space="preserve"> </w:t>
      </w:r>
      <w:proofErr w:type="spellStart"/>
      <w:r w:rsidR="009C735F" w:rsidRPr="009C735F">
        <w:rPr>
          <w:b/>
          <w:bCs/>
        </w:rPr>
        <w:t>of</w:t>
      </w:r>
      <w:proofErr w:type="spellEnd"/>
      <w:r w:rsidR="009C735F" w:rsidRPr="009C735F">
        <w:rPr>
          <w:b/>
          <w:bCs/>
        </w:rPr>
        <w:t xml:space="preserve"> Big Data</w:t>
      </w:r>
      <w:r w:rsidR="00AC36AF">
        <w:t>.</w:t>
      </w:r>
    </w:p>
    <w:p w14:paraId="48C542CB" w14:textId="6DAC77FB" w:rsidR="0075538D" w:rsidRDefault="00AC36AF" w:rsidP="0075538D">
      <w:r>
        <w:t>Přednáška se uskuteční 8. října 2024 od 14.00</w:t>
      </w:r>
      <w:r w:rsidR="0075538D">
        <w:t xml:space="preserve"> v místnosti C335</w:t>
      </w:r>
      <w:r w:rsidR="008A037D">
        <w:t xml:space="preserve"> (Celetná </w:t>
      </w:r>
      <w:r w:rsidR="002E4FAF">
        <w:t>20</w:t>
      </w:r>
      <w:r w:rsidR="008A037D">
        <w:t>, Praha 1).</w:t>
      </w:r>
    </w:p>
    <w:p w14:paraId="69FCFCF1" w14:textId="5DED0487" w:rsidR="0075538D" w:rsidRDefault="00D949FF" w:rsidP="00AC36AF">
      <w:r>
        <w:t>Naváže blok s workshopem a diskusí (plánovaný konec nejpozději v 17.00)</w:t>
      </w:r>
      <w:r w:rsidR="00F5637D">
        <w:t>.</w:t>
      </w:r>
      <w:r w:rsidR="00197835">
        <w:t xml:space="preserve"> Je možné se zúčastnit </w:t>
      </w:r>
      <w:r w:rsidR="007B24F7">
        <w:t xml:space="preserve">také </w:t>
      </w:r>
      <w:r w:rsidR="00197835">
        <w:t>pouze přednášky.</w:t>
      </w:r>
    </w:p>
    <w:p w14:paraId="55FCE3FB" w14:textId="77777777" w:rsidR="002C1318" w:rsidRDefault="002C1318" w:rsidP="00AC36AF"/>
    <w:p w14:paraId="103A7672" w14:textId="1176D0FC" w:rsidR="002C1318" w:rsidRDefault="002C1318" w:rsidP="002C1318">
      <w:r>
        <w:t>V rámci workshopu dostanou studenti možnost ptát se přednášejícího na téma jeho přednášky a na jeho práci pro USTC. Představíme také mapu barokního knihtisku v Praze vytvořenou v rámci diplomové práce. Naváže kulatý stůl se zástupci paměťových institucí, který bude pojednávat o trendech v oblasti současných digitálních přehledů tiskařské produkce v pozdním středověku a raném novověku.</w:t>
      </w:r>
    </w:p>
    <w:p w14:paraId="1A74567C" w14:textId="77777777" w:rsidR="00AC36AF" w:rsidRDefault="00AC36AF" w:rsidP="00AC36AF"/>
    <w:p w14:paraId="4AB445C6" w14:textId="0CB4759C" w:rsidR="00C97F6F" w:rsidRDefault="00FA2652" w:rsidP="00961FF3">
      <w:r>
        <w:t xml:space="preserve">Dr. Arthur der </w:t>
      </w:r>
      <w:proofErr w:type="spellStart"/>
      <w:r>
        <w:t>Weduwen</w:t>
      </w:r>
      <w:proofErr w:type="spellEnd"/>
      <w:r>
        <w:t xml:space="preserve"> přednáší moderní dějiny na University </w:t>
      </w:r>
      <w:proofErr w:type="spellStart"/>
      <w:r>
        <w:t>of</w:t>
      </w:r>
      <w:proofErr w:type="spellEnd"/>
      <w:r>
        <w:t xml:space="preserve"> St </w:t>
      </w:r>
      <w:proofErr w:type="spellStart"/>
      <w:r>
        <w:t>Andrews</w:t>
      </w:r>
      <w:proofErr w:type="spellEnd"/>
      <w:r>
        <w:t xml:space="preserve"> a je spoluředitelem a </w:t>
      </w:r>
      <w:r>
        <w:t xml:space="preserve">projektovým </w:t>
      </w:r>
      <w:r>
        <w:t xml:space="preserve">vedoucím </w:t>
      </w:r>
      <w:r w:rsidRPr="00FA2652">
        <w:rPr>
          <w:i/>
          <w:iCs/>
        </w:rPr>
        <w:t xml:space="preserve">Universal </w:t>
      </w:r>
      <w:proofErr w:type="spellStart"/>
      <w:r w:rsidRPr="00FA2652">
        <w:rPr>
          <w:i/>
          <w:iCs/>
        </w:rPr>
        <w:t>Short</w:t>
      </w:r>
      <w:proofErr w:type="spellEnd"/>
      <w:r w:rsidRPr="00FA2652">
        <w:rPr>
          <w:i/>
          <w:iCs/>
        </w:rPr>
        <w:t xml:space="preserve"> </w:t>
      </w:r>
      <w:proofErr w:type="spellStart"/>
      <w:r w:rsidRPr="00FA2652">
        <w:rPr>
          <w:i/>
          <w:iCs/>
        </w:rPr>
        <w:t>Title</w:t>
      </w:r>
      <w:proofErr w:type="spellEnd"/>
      <w:r w:rsidRPr="00FA2652">
        <w:rPr>
          <w:i/>
          <w:iCs/>
        </w:rPr>
        <w:t xml:space="preserve"> </w:t>
      </w:r>
      <w:proofErr w:type="spellStart"/>
      <w:r w:rsidRPr="00FA2652">
        <w:rPr>
          <w:i/>
          <w:iCs/>
        </w:rPr>
        <w:t>Catalogue</w:t>
      </w:r>
      <w:proofErr w:type="spellEnd"/>
      <w:r>
        <w:t xml:space="preserve"> (USTC)</w:t>
      </w:r>
      <w:r>
        <w:t>.</w:t>
      </w:r>
      <w:r w:rsidR="00C97F6F">
        <w:t xml:space="preserve"> Specializuje se na dějiny komunikace, knihtisku a obchodu s knihami, raně novověkou politiku a dějiny Nizozemska. Je autorem </w:t>
      </w:r>
      <w:r>
        <w:t xml:space="preserve">šesti </w:t>
      </w:r>
      <w:r w:rsidR="00C97F6F">
        <w:t>knih</w:t>
      </w:r>
      <w:r w:rsidR="00556973">
        <w:t xml:space="preserve">, mezi něž </w:t>
      </w:r>
      <w:proofErr w:type="gramStart"/>
      <w:r w:rsidR="00556973">
        <w:t>patří</w:t>
      </w:r>
      <w:proofErr w:type="gramEnd"/>
      <w:r w:rsidR="00C97F6F">
        <w:t xml:space="preserve"> </w:t>
      </w:r>
      <w:proofErr w:type="spellStart"/>
      <w:r w:rsidR="00C97F6F" w:rsidRPr="003C44E6">
        <w:rPr>
          <w:i/>
          <w:iCs/>
        </w:rPr>
        <w:t>Dutch</w:t>
      </w:r>
      <w:proofErr w:type="spellEnd"/>
      <w:r w:rsidR="00C97F6F" w:rsidRPr="003C44E6">
        <w:rPr>
          <w:i/>
          <w:iCs/>
        </w:rPr>
        <w:t xml:space="preserve"> and </w:t>
      </w:r>
      <w:proofErr w:type="spellStart"/>
      <w:r w:rsidR="00C97F6F" w:rsidRPr="003C44E6">
        <w:rPr>
          <w:i/>
          <w:iCs/>
        </w:rPr>
        <w:t>Flemish</w:t>
      </w:r>
      <w:proofErr w:type="spellEnd"/>
      <w:r w:rsidR="00C97F6F" w:rsidRPr="003C44E6">
        <w:rPr>
          <w:i/>
          <w:iCs/>
        </w:rPr>
        <w:t xml:space="preserve"> </w:t>
      </w:r>
      <w:proofErr w:type="spellStart"/>
      <w:r w:rsidR="00C97F6F" w:rsidRPr="003C44E6">
        <w:rPr>
          <w:i/>
          <w:iCs/>
        </w:rPr>
        <w:t>Newspapers</w:t>
      </w:r>
      <w:proofErr w:type="spellEnd"/>
      <w:r w:rsidR="00C97F6F" w:rsidRPr="003C44E6">
        <w:rPr>
          <w:i/>
          <w:iCs/>
        </w:rPr>
        <w:t xml:space="preserve"> </w:t>
      </w:r>
      <w:proofErr w:type="spellStart"/>
      <w:r w:rsidR="00C97F6F" w:rsidRPr="003C44E6">
        <w:rPr>
          <w:i/>
          <w:iCs/>
        </w:rPr>
        <w:t>of</w:t>
      </w:r>
      <w:proofErr w:type="spellEnd"/>
      <w:r w:rsidR="00C97F6F" w:rsidRPr="003C44E6">
        <w:rPr>
          <w:i/>
          <w:iCs/>
        </w:rPr>
        <w:t xml:space="preserve"> the </w:t>
      </w:r>
      <w:proofErr w:type="spellStart"/>
      <w:r w:rsidR="00C97F6F" w:rsidRPr="003C44E6">
        <w:rPr>
          <w:i/>
          <w:iCs/>
        </w:rPr>
        <w:t>Seventeenth</w:t>
      </w:r>
      <w:proofErr w:type="spellEnd"/>
      <w:r w:rsidR="00C97F6F" w:rsidRPr="003C44E6">
        <w:rPr>
          <w:i/>
          <w:iCs/>
        </w:rPr>
        <w:t xml:space="preserve"> </w:t>
      </w:r>
      <w:proofErr w:type="spellStart"/>
      <w:r w:rsidR="00C97F6F" w:rsidRPr="003C44E6">
        <w:rPr>
          <w:i/>
          <w:iCs/>
        </w:rPr>
        <w:t>Century</w:t>
      </w:r>
      <w:proofErr w:type="spellEnd"/>
      <w:r w:rsidR="00C97F6F">
        <w:t xml:space="preserve"> (2 svazky, </w:t>
      </w:r>
      <w:proofErr w:type="spellStart"/>
      <w:r w:rsidR="00C97F6F">
        <w:t>Brill</w:t>
      </w:r>
      <w:proofErr w:type="spellEnd"/>
      <w:r w:rsidR="00C97F6F">
        <w:t xml:space="preserve">, 2017), </w:t>
      </w:r>
      <w:r w:rsidR="00C97F6F" w:rsidRPr="003C44E6">
        <w:rPr>
          <w:i/>
          <w:iCs/>
        </w:rPr>
        <w:t xml:space="preserve">The </w:t>
      </w:r>
      <w:proofErr w:type="spellStart"/>
      <w:r w:rsidR="00C97F6F" w:rsidRPr="003C44E6">
        <w:rPr>
          <w:i/>
          <w:iCs/>
        </w:rPr>
        <w:t>Bookshop</w:t>
      </w:r>
      <w:proofErr w:type="spellEnd"/>
      <w:r w:rsidR="00C97F6F" w:rsidRPr="003C44E6">
        <w:rPr>
          <w:i/>
          <w:iCs/>
        </w:rPr>
        <w:t xml:space="preserve"> </w:t>
      </w:r>
      <w:proofErr w:type="spellStart"/>
      <w:r w:rsidR="00C97F6F" w:rsidRPr="003C44E6">
        <w:rPr>
          <w:i/>
          <w:iCs/>
        </w:rPr>
        <w:t>of</w:t>
      </w:r>
      <w:proofErr w:type="spellEnd"/>
      <w:r w:rsidR="00C97F6F" w:rsidRPr="003C44E6">
        <w:rPr>
          <w:i/>
          <w:iCs/>
        </w:rPr>
        <w:t xml:space="preserve"> the </w:t>
      </w:r>
      <w:proofErr w:type="spellStart"/>
      <w:r w:rsidR="00C97F6F" w:rsidRPr="003C44E6">
        <w:rPr>
          <w:i/>
          <w:iCs/>
        </w:rPr>
        <w:t>World</w:t>
      </w:r>
      <w:proofErr w:type="spellEnd"/>
      <w:r w:rsidR="00C97F6F">
        <w:t>:</w:t>
      </w:r>
      <w:r w:rsidR="00961FF3">
        <w:t xml:space="preserve"> </w:t>
      </w:r>
      <w:proofErr w:type="spellStart"/>
      <w:r w:rsidR="00961FF3" w:rsidRPr="00961FF3">
        <w:rPr>
          <w:i/>
          <w:iCs/>
        </w:rPr>
        <w:t>Making</w:t>
      </w:r>
      <w:proofErr w:type="spellEnd"/>
      <w:r w:rsidR="00961FF3" w:rsidRPr="00961FF3">
        <w:rPr>
          <w:i/>
          <w:iCs/>
        </w:rPr>
        <w:t xml:space="preserve"> and </w:t>
      </w:r>
      <w:proofErr w:type="spellStart"/>
      <w:r w:rsidR="00961FF3" w:rsidRPr="00961FF3">
        <w:rPr>
          <w:i/>
          <w:iCs/>
        </w:rPr>
        <w:t>Trading</w:t>
      </w:r>
      <w:proofErr w:type="spellEnd"/>
      <w:r w:rsidR="00961FF3" w:rsidRPr="00961FF3">
        <w:rPr>
          <w:i/>
          <w:iCs/>
        </w:rPr>
        <w:t xml:space="preserve"> </w:t>
      </w:r>
      <w:proofErr w:type="spellStart"/>
      <w:r w:rsidR="00961FF3" w:rsidRPr="00961FF3">
        <w:rPr>
          <w:i/>
          <w:iCs/>
        </w:rPr>
        <w:t>Books</w:t>
      </w:r>
      <w:proofErr w:type="spellEnd"/>
      <w:r w:rsidR="00961FF3" w:rsidRPr="00961FF3">
        <w:rPr>
          <w:i/>
          <w:iCs/>
        </w:rPr>
        <w:t xml:space="preserve"> in the </w:t>
      </w:r>
      <w:proofErr w:type="spellStart"/>
      <w:r w:rsidR="00961FF3" w:rsidRPr="00961FF3">
        <w:rPr>
          <w:i/>
          <w:iCs/>
        </w:rPr>
        <w:t>Dutch</w:t>
      </w:r>
      <w:proofErr w:type="spellEnd"/>
      <w:r w:rsidR="00961FF3" w:rsidRPr="00961FF3">
        <w:rPr>
          <w:i/>
          <w:iCs/>
        </w:rPr>
        <w:t xml:space="preserve"> </w:t>
      </w:r>
      <w:proofErr w:type="spellStart"/>
      <w:r w:rsidR="00961FF3" w:rsidRPr="00961FF3">
        <w:rPr>
          <w:i/>
          <w:iCs/>
        </w:rPr>
        <w:t>Golden</w:t>
      </w:r>
      <w:proofErr w:type="spellEnd"/>
      <w:r w:rsidR="00961FF3" w:rsidRPr="00961FF3">
        <w:rPr>
          <w:i/>
          <w:iCs/>
        </w:rPr>
        <w:t xml:space="preserve"> Age</w:t>
      </w:r>
      <w:r w:rsidR="00C97F6F">
        <w:t xml:space="preserve"> (s Andrewem </w:t>
      </w:r>
      <w:proofErr w:type="spellStart"/>
      <w:r w:rsidR="00C97F6F">
        <w:t>Pettegree</w:t>
      </w:r>
      <w:proofErr w:type="spellEnd"/>
      <w:r w:rsidR="00C97F6F">
        <w:t xml:space="preserve">, </w:t>
      </w:r>
      <w:proofErr w:type="spellStart"/>
      <w:r w:rsidR="00C97F6F">
        <w:t>Yale</w:t>
      </w:r>
      <w:proofErr w:type="spellEnd"/>
      <w:r w:rsidR="00C97F6F">
        <w:t xml:space="preserve"> UP, 2019) a </w:t>
      </w:r>
      <w:r w:rsidR="00C97F6F" w:rsidRPr="003C44E6">
        <w:rPr>
          <w:i/>
          <w:iCs/>
        </w:rPr>
        <w:t xml:space="preserve">The Library, A </w:t>
      </w:r>
      <w:proofErr w:type="spellStart"/>
      <w:r w:rsidR="00C97F6F" w:rsidRPr="003C44E6">
        <w:rPr>
          <w:i/>
          <w:iCs/>
        </w:rPr>
        <w:t>Fragile</w:t>
      </w:r>
      <w:proofErr w:type="spellEnd"/>
      <w:r w:rsidR="00C97F6F" w:rsidRPr="003C44E6">
        <w:rPr>
          <w:i/>
          <w:iCs/>
        </w:rPr>
        <w:t xml:space="preserve"> </w:t>
      </w:r>
      <w:proofErr w:type="spellStart"/>
      <w:r w:rsidR="00C97F6F" w:rsidRPr="003C44E6">
        <w:rPr>
          <w:i/>
          <w:iCs/>
        </w:rPr>
        <w:t>History</w:t>
      </w:r>
      <w:proofErr w:type="spellEnd"/>
      <w:r w:rsidR="00C97F6F">
        <w:t xml:space="preserve"> (s Andrewem </w:t>
      </w:r>
      <w:proofErr w:type="spellStart"/>
      <w:r w:rsidR="00C97F6F">
        <w:t>Pettegree</w:t>
      </w:r>
      <w:proofErr w:type="spellEnd"/>
      <w:r w:rsidR="00C97F6F">
        <w:t>, Profile, 2021)</w:t>
      </w:r>
      <w:r w:rsidR="00F67D8C">
        <w:t xml:space="preserve"> </w:t>
      </w:r>
      <w:r w:rsidR="00F67D8C">
        <w:t xml:space="preserve">a </w:t>
      </w:r>
      <w:proofErr w:type="spellStart"/>
      <w:r w:rsidR="00F67D8C" w:rsidRPr="00F67D8C">
        <w:rPr>
          <w:i/>
          <w:iCs/>
        </w:rPr>
        <w:t>State</w:t>
      </w:r>
      <w:proofErr w:type="spellEnd"/>
      <w:r w:rsidR="00F67D8C" w:rsidRPr="00F67D8C">
        <w:rPr>
          <w:i/>
          <w:iCs/>
        </w:rPr>
        <w:t xml:space="preserve"> </w:t>
      </w:r>
      <w:proofErr w:type="spellStart"/>
      <w:r w:rsidR="00F67D8C" w:rsidRPr="00F67D8C">
        <w:rPr>
          <w:i/>
          <w:iCs/>
        </w:rPr>
        <w:t>Communication</w:t>
      </w:r>
      <w:proofErr w:type="spellEnd"/>
      <w:r w:rsidR="00F67D8C" w:rsidRPr="00F67D8C">
        <w:rPr>
          <w:i/>
          <w:iCs/>
        </w:rPr>
        <w:t xml:space="preserve"> and Public </w:t>
      </w:r>
      <w:proofErr w:type="spellStart"/>
      <w:r w:rsidR="00F67D8C" w:rsidRPr="00F67D8C">
        <w:rPr>
          <w:i/>
          <w:iCs/>
        </w:rPr>
        <w:t>Politics</w:t>
      </w:r>
      <w:proofErr w:type="spellEnd"/>
      <w:r w:rsidR="00F67D8C" w:rsidRPr="00F67D8C">
        <w:rPr>
          <w:i/>
          <w:iCs/>
        </w:rPr>
        <w:t xml:space="preserve"> in the </w:t>
      </w:r>
      <w:proofErr w:type="spellStart"/>
      <w:r w:rsidR="00F67D8C" w:rsidRPr="00F67D8C">
        <w:rPr>
          <w:i/>
          <w:iCs/>
        </w:rPr>
        <w:t>Dutch</w:t>
      </w:r>
      <w:proofErr w:type="spellEnd"/>
      <w:r w:rsidR="00F67D8C" w:rsidRPr="00F67D8C">
        <w:rPr>
          <w:i/>
          <w:iCs/>
        </w:rPr>
        <w:t xml:space="preserve"> </w:t>
      </w:r>
      <w:proofErr w:type="spellStart"/>
      <w:r w:rsidR="00F67D8C" w:rsidRPr="00F67D8C">
        <w:rPr>
          <w:i/>
          <w:iCs/>
        </w:rPr>
        <w:t>Golden</w:t>
      </w:r>
      <w:proofErr w:type="spellEnd"/>
      <w:r w:rsidR="00F67D8C" w:rsidRPr="00F67D8C">
        <w:rPr>
          <w:i/>
          <w:iCs/>
        </w:rPr>
        <w:t xml:space="preserve"> Age</w:t>
      </w:r>
      <w:r w:rsidR="00F67D8C">
        <w:t xml:space="preserve"> (Oxford UP, 2023). V</w:t>
      </w:r>
      <w:r w:rsidR="00F67D8C">
        <w:t> </w:t>
      </w:r>
      <w:r w:rsidR="00F67D8C">
        <w:t>současné době je také hlavním řešitelem projektu COMLAWEU (</w:t>
      </w:r>
      <w:proofErr w:type="spellStart"/>
      <w:r w:rsidR="00F67D8C">
        <w:t>Communicating</w:t>
      </w:r>
      <w:proofErr w:type="spellEnd"/>
      <w:r w:rsidR="00F67D8C">
        <w:t xml:space="preserve"> the </w:t>
      </w:r>
      <w:proofErr w:type="spellStart"/>
      <w:r w:rsidR="00F67D8C">
        <w:t>Law</w:t>
      </w:r>
      <w:proofErr w:type="spellEnd"/>
      <w:r w:rsidR="00F67D8C">
        <w:t xml:space="preserve"> in </w:t>
      </w:r>
      <w:proofErr w:type="spellStart"/>
      <w:r w:rsidR="00F67D8C">
        <w:t>Europe</w:t>
      </w:r>
      <w:proofErr w:type="spellEnd"/>
      <w:r w:rsidR="00F67D8C">
        <w:t xml:space="preserve">, 1500-1750) v St </w:t>
      </w:r>
      <w:proofErr w:type="spellStart"/>
      <w:r w:rsidR="00F67D8C">
        <w:t>Andrews</w:t>
      </w:r>
      <w:proofErr w:type="spellEnd"/>
      <w:r w:rsidR="00F67D8C">
        <w:t xml:space="preserve"> (2024-2028).</w:t>
      </w:r>
    </w:p>
    <w:p w14:paraId="42F7DBF0" w14:textId="77777777" w:rsidR="00497B60" w:rsidRDefault="00497B60" w:rsidP="00961FF3"/>
    <w:p w14:paraId="19B3A493" w14:textId="24AFFECC" w:rsidR="00455ABF" w:rsidRDefault="00497B60" w:rsidP="00850D96">
      <w:r>
        <w:t>Přednášejícího bude d</w:t>
      </w:r>
      <w:r w:rsidR="006F2CDF">
        <w:t>oprovázet</w:t>
      </w:r>
      <w:r>
        <w:t xml:space="preserve"> </w:t>
      </w:r>
      <w:r w:rsidR="0036003D">
        <w:t xml:space="preserve">Dr. </w:t>
      </w:r>
      <w:proofErr w:type="spellStart"/>
      <w:r>
        <w:t>Barnaby</w:t>
      </w:r>
      <w:proofErr w:type="spellEnd"/>
      <w:r>
        <w:t xml:space="preserve"> </w:t>
      </w:r>
      <w:proofErr w:type="spellStart"/>
      <w:r>
        <w:t>Cullen</w:t>
      </w:r>
      <w:proofErr w:type="spellEnd"/>
      <w:r w:rsidR="006B48A6">
        <w:t>, který</w:t>
      </w:r>
      <w:r>
        <w:t xml:space="preserve"> </w:t>
      </w:r>
      <w:r w:rsidR="006B48A6">
        <w:t>j</w:t>
      </w:r>
      <w:r w:rsidRPr="00497B60">
        <w:t xml:space="preserve">e </w:t>
      </w:r>
      <w:proofErr w:type="spellStart"/>
      <w:r w:rsidR="00426A23">
        <w:t>postdoktorandem</w:t>
      </w:r>
      <w:proofErr w:type="spellEnd"/>
      <w:r w:rsidR="00426A23">
        <w:t xml:space="preserve"> na University </w:t>
      </w:r>
      <w:proofErr w:type="spellStart"/>
      <w:r w:rsidR="00426A23">
        <w:t>of</w:t>
      </w:r>
      <w:proofErr w:type="spellEnd"/>
      <w:r w:rsidR="00426A23">
        <w:t xml:space="preserve"> St </w:t>
      </w:r>
      <w:proofErr w:type="spellStart"/>
      <w:r w:rsidR="00426A23">
        <w:t>Andrews</w:t>
      </w:r>
      <w:proofErr w:type="spellEnd"/>
      <w:r w:rsidR="00BD453D">
        <w:t xml:space="preserve"> </w:t>
      </w:r>
      <w:r w:rsidR="00BD453D">
        <w:t>v rámci projektu COMLAWEU</w:t>
      </w:r>
      <w:r w:rsidR="00426A23">
        <w:t>.</w:t>
      </w:r>
      <w:r w:rsidR="00426A23">
        <w:t xml:space="preserve"> </w:t>
      </w:r>
      <w:r w:rsidR="00426A23">
        <w:t xml:space="preserve">Je </w:t>
      </w:r>
      <w:r w:rsidRPr="00497B60">
        <w:t>odborníkem na dějiny knihy a novin ve Skandinávii a Pobaltí a již několik let také pracuje pro USTC</w:t>
      </w:r>
      <w:r>
        <w:t>, kde má na starosti data</w:t>
      </w:r>
      <w:r w:rsidRPr="00497B60">
        <w:t xml:space="preserve"> </w:t>
      </w:r>
      <w:r>
        <w:t>pro</w:t>
      </w:r>
      <w:r w:rsidRPr="00497B60">
        <w:t xml:space="preserve"> střední a severní Evrop</w:t>
      </w:r>
      <w:r>
        <w:t>u</w:t>
      </w:r>
      <w:r w:rsidRPr="00497B60">
        <w:t>.</w:t>
      </w:r>
    </w:p>
    <w:sectPr w:rsidR="0045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66"/>
    <w:rsid w:val="000E247B"/>
    <w:rsid w:val="000F2DB7"/>
    <w:rsid w:val="00125384"/>
    <w:rsid w:val="00143F42"/>
    <w:rsid w:val="00150D8D"/>
    <w:rsid w:val="0019174F"/>
    <w:rsid w:val="001927C7"/>
    <w:rsid w:val="00197835"/>
    <w:rsid w:val="00205D01"/>
    <w:rsid w:val="00232C48"/>
    <w:rsid w:val="00255734"/>
    <w:rsid w:val="00263953"/>
    <w:rsid w:val="002A5DA1"/>
    <w:rsid w:val="002B72C4"/>
    <w:rsid w:val="002C1318"/>
    <w:rsid w:val="002E32D2"/>
    <w:rsid w:val="002E4FAF"/>
    <w:rsid w:val="0031330B"/>
    <w:rsid w:val="00345086"/>
    <w:rsid w:val="0036003D"/>
    <w:rsid w:val="00393E3F"/>
    <w:rsid w:val="003A7E35"/>
    <w:rsid w:val="003B0AE5"/>
    <w:rsid w:val="003B2D52"/>
    <w:rsid w:val="003C29D9"/>
    <w:rsid w:val="003C44E6"/>
    <w:rsid w:val="00426A23"/>
    <w:rsid w:val="00431BC9"/>
    <w:rsid w:val="00433805"/>
    <w:rsid w:val="00455ABF"/>
    <w:rsid w:val="00460A77"/>
    <w:rsid w:val="004733CC"/>
    <w:rsid w:val="00475B00"/>
    <w:rsid w:val="00497B60"/>
    <w:rsid w:val="004D4C09"/>
    <w:rsid w:val="00511040"/>
    <w:rsid w:val="005148A9"/>
    <w:rsid w:val="00556973"/>
    <w:rsid w:val="00565D63"/>
    <w:rsid w:val="0056647C"/>
    <w:rsid w:val="00567805"/>
    <w:rsid w:val="00594EE5"/>
    <w:rsid w:val="005D5354"/>
    <w:rsid w:val="005D7F36"/>
    <w:rsid w:val="005F5881"/>
    <w:rsid w:val="006036AB"/>
    <w:rsid w:val="00660479"/>
    <w:rsid w:val="006B48A6"/>
    <w:rsid w:val="006C16B5"/>
    <w:rsid w:val="006F2CDF"/>
    <w:rsid w:val="007031A7"/>
    <w:rsid w:val="007071BC"/>
    <w:rsid w:val="007308E3"/>
    <w:rsid w:val="0075538D"/>
    <w:rsid w:val="00761A66"/>
    <w:rsid w:val="007B24F7"/>
    <w:rsid w:val="007B3181"/>
    <w:rsid w:val="007D1162"/>
    <w:rsid w:val="00816643"/>
    <w:rsid w:val="00850D96"/>
    <w:rsid w:val="00886971"/>
    <w:rsid w:val="00886EA3"/>
    <w:rsid w:val="008A037D"/>
    <w:rsid w:val="008E6C03"/>
    <w:rsid w:val="00915EF1"/>
    <w:rsid w:val="009464EE"/>
    <w:rsid w:val="00961FF3"/>
    <w:rsid w:val="009812F9"/>
    <w:rsid w:val="009965A0"/>
    <w:rsid w:val="009A7DF9"/>
    <w:rsid w:val="009C735F"/>
    <w:rsid w:val="009F6736"/>
    <w:rsid w:val="00A0088F"/>
    <w:rsid w:val="00A140FA"/>
    <w:rsid w:val="00A14DCB"/>
    <w:rsid w:val="00AB21CD"/>
    <w:rsid w:val="00AC36AF"/>
    <w:rsid w:val="00AC78DF"/>
    <w:rsid w:val="00AD1A18"/>
    <w:rsid w:val="00AF587F"/>
    <w:rsid w:val="00B16A0D"/>
    <w:rsid w:val="00B412A9"/>
    <w:rsid w:val="00B64630"/>
    <w:rsid w:val="00B95491"/>
    <w:rsid w:val="00BC774F"/>
    <w:rsid w:val="00BD453D"/>
    <w:rsid w:val="00C32F08"/>
    <w:rsid w:val="00C70EDA"/>
    <w:rsid w:val="00C878BE"/>
    <w:rsid w:val="00C97F6F"/>
    <w:rsid w:val="00CC2FB6"/>
    <w:rsid w:val="00D552B1"/>
    <w:rsid w:val="00D949FF"/>
    <w:rsid w:val="00DB34FB"/>
    <w:rsid w:val="00E36CEA"/>
    <w:rsid w:val="00E52C11"/>
    <w:rsid w:val="00E62AF6"/>
    <w:rsid w:val="00E87C3E"/>
    <w:rsid w:val="00EB0421"/>
    <w:rsid w:val="00F3019A"/>
    <w:rsid w:val="00F3572F"/>
    <w:rsid w:val="00F45105"/>
    <w:rsid w:val="00F5637D"/>
    <w:rsid w:val="00F67D8C"/>
    <w:rsid w:val="00F82221"/>
    <w:rsid w:val="00FA2652"/>
    <w:rsid w:val="00FA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4E03"/>
  <w15:chartTrackingRefBased/>
  <w15:docId w15:val="{5BBA0956-55A3-402F-A458-62055C81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87F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761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1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1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1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1A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1A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1A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1A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1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1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1A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1A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1A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1A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1A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1A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1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1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1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1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1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1A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1A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1A6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1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1A6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1A6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F587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5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265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Marek, Jindřich</dc:creator>
  <cp:keywords/>
  <dc:description/>
  <cp:lastModifiedBy>Marek, Jindřich</cp:lastModifiedBy>
  <cp:revision>101</cp:revision>
  <dcterms:created xsi:type="dcterms:W3CDTF">2024-09-14T09:57:00Z</dcterms:created>
  <dcterms:modified xsi:type="dcterms:W3CDTF">2024-09-24T13:55:00Z</dcterms:modified>
</cp:coreProperties>
</file>